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F18F4" w14:textId="77777777" w:rsidR="0033080D" w:rsidRPr="0033080D" w:rsidRDefault="0033080D" w:rsidP="0033080D">
      <w:pPr>
        <w:jc w:val="center"/>
        <w:outlineLvl w:val="0"/>
        <w:rPr>
          <w:b/>
          <w:sz w:val="28"/>
          <w:szCs w:val="28"/>
        </w:rPr>
      </w:pPr>
      <w:r w:rsidRPr="0033080D">
        <w:rPr>
          <w:b/>
          <w:sz w:val="28"/>
          <w:szCs w:val="28"/>
        </w:rPr>
        <w:t>ЛЕНИНГРАДСКАЯ ОБЛАСТЬ</w:t>
      </w:r>
    </w:p>
    <w:p w14:paraId="516D0329" w14:textId="77777777" w:rsidR="0033080D" w:rsidRPr="0033080D" w:rsidRDefault="0033080D" w:rsidP="0033080D">
      <w:pPr>
        <w:jc w:val="center"/>
        <w:outlineLvl w:val="0"/>
        <w:rPr>
          <w:b/>
          <w:sz w:val="28"/>
          <w:szCs w:val="28"/>
        </w:rPr>
      </w:pPr>
      <w:r w:rsidRPr="0033080D">
        <w:rPr>
          <w:b/>
          <w:sz w:val="28"/>
          <w:szCs w:val="28"/>
        </w:rPr>
        <w:t xml:space="preserve"> ТОСНЕНСКИЙ МУНИЦИПАЛЬНЫЙ РАЙОН</w:t>
      </w:r>
    </w:p>
    <w:p w14:paraId="5E1F106A" w14:textId="77777777" w:rsidR="0033080D" w:rsidRPr="0033080D" w:rsidRDefault="0033080D" w:rsidP="0033080D">
      <w:pPr>
        <w:jc w:val="center"/>
        <w:outlineLvl w:val="0"/>
        <w:rPr>
          <w:b/>
          <w:sz w:val="28"/>
          <w:szCs w:val="28"/>
        </w:rPr>
      </w:pPr>
      <w:r w:rsidRPr="0033080D">
        <w:rPr>
          <w:b/>
          <w:sz w:val="28"/>
          <w:szCs w:val="28"/>
        </w:rPr>
        <w:t>ФЁДОРОВСКОЕ ГОРОДСКОЕ ПОСЕЛЕНИЕ</w:t>
      </w:r>
    </w:p>
    <w:p w14:paraId="68C58826" w14:textId="77777777" w:rsidR="0033080D" w:rsidRPr="0033080D" w:rsidRDefault="0033080D" w:rsidP="0033080D">
      <w:pPr>
        <w:jc w:val="center"/>
        <w:outlineLvl w:val="0"/>
        <w:rPr>
          <w:b/>
          <w:sz w:val="28"/>
          <w:szCs w:val="28"/>
        </w:rPr>
      </w:pPr>
    </w:p>
    <w:p w14:paraId="7D050B3E" w14:textId="77777777" w:rsidR="0033080D" w:rsidRPr="0033080D" w:rsidRDefault="0033080D" w:rsidP="0033080D">
      <w:pPr>
        <w:jc w:val="center"/>
        <w:rPr>
          <w:b/>
          <w:sz w:val="28"/>
          <w:szCs w:val="28"/>
        </w:rPr>
      </w:pPr>
      <w:r w:rsidRPr="0033080D">
        <w:rPr>
          <w:b/>
          <w:sz w:val="28"/>
          <w:szCs w:val="28"/>
        </w:rPr>
        <w:t>СОВЕТ ДЕПУТАТОВ ВТОРОГО СОЗЫВА</w:t>
      </w:r>
    </w:p>
    <w:p w14:paraId="458D49E0" w14:textId="77777777" w:rsidR="0033080D" w:rsidRPr="0033080D" w:rsidRDefault="0033080D" w:rsidP="0033080D">
      <w:pPr>
        <w:jc w:val="center"/>
        <w:rPr>
          <w:b/>
          <w:sz w:val="28"/>
          <w:szCs w:val="28"/>
        </w:rPr>
      </w:pPr>
    </w:p>
    <w:p w14:paraId="5857F60F" w14:textId="77777777" w:rsidR="0033080D" w:rsidRDefault="0033080D" w:rsidP="0033080D">
      <w:pPr>
        <w:jc w:val="center"/>
        <w:rPr>
          <w:b/>
          <w:sz w:val="28"/>
          <w:szCs w:val="28"/>
        </w:rPr>
      </w:pPr>
      <w:r w:rsidRPr="0033080D">
        <w:rPr>
          <w:b/>
          <w:sz w:val="28"/>
          <w:szCs w:val="28"/>
        </w:rPr>
        <w:t>РЕШЕНИЕ</w:t>
      </w:r>
    </w:p>
    <w:p w14:paraId="41877591" w14:textId="77777777" w:rsidR="00441761" w:rsidRDefault="00441761" w:rsidP="0033080D">
      <w:pPr>
        <w:jc w:val="center"/>
        <w:rPr>
          <w:b/>
          <w:sz w:val="28"/>
          <w:szCs w:val="28"/>
        </w:rPr>
      </w:pPr>
    </w:p>
    <w:p w14:paraId="04B60688" w14:textId="77777777" w:rsidR="00441761" w:rsidRPr="0033080D" w:rsidRDefault="00441761" w:rsidP="0033080D">
      <w:pPr>
        <w:jc w:val="center"/>
        <w:rPr>
          <w:sz w:val="28"/>
          <w:szCs w:val="28"/>
        </w:rPr>
      </w:pPr>
    </w:p>
    <w:p w14:paraId="5625547D" w14:textId="77777777" w:rsidR="0033080D" w:rsidRDefault="0033080D" w:rsidP="0033080D">
      <w:pPr>
        <w:jc w:val="center"/>
      </w:pPr>
    </w:p>
    <w:p w14:paraId="71272B61" w14:textId="77777777" w:rsidR="0033080D" w:rsidRDefault="00441761" w:rsidP="0033080D">
      <w:pPr>
        <w:rPr>
          <w:sz w:val="28"/>
          <w:szCs w:val="28"/>
        </w:rPr>
      </w:pPr>
      <w:r>
        <w:rPr>
          <w:sz w:val="28"/>
          <w:szCs w:val="28"/>
        </w:rPr>
        <w:t xml:space="preserve"> 04.08.2026 </w:t>
      </w:r>
      <w:r w:rsidR="0033080D">
        <w:rPr>
          <w:sz w:val="28"/>
          <w:szCs w:val="28"/>
        </w:rPr>
        <w:t>№</w:t>
      </w:r>
      <w:r>
        <w:rPr>
          <w:sz w:val="28"/>
          <w:szCs w:val="28"/>
        </w:rPr>
        <w:t>172</w:t>
      </w:r>
    </w:p>
    <w:p w14:paraId="06B81EA1" w14:textId="77777777" w:rsidR="0033080D" w:rsidRDefault="0033080D" w:rsidP="0033080D">
      <w:pPr>
        <w:ind w:left="851"/>
        <w:rPr>
          <w:sz w:val="28"/>
          <w:szCs w:val="28"/>
        </w:rPr>
      </w:pPr>
    </w:p>
    <w:p w14:paraId="607BB9AA" w14:textId="77777777" w:rsidR="0033080D" w:rsidRDefault="0033080D" w:rsidP="0033080D">
      <w:pPr>
        <w:ind w:left="851"/>
        <w:rPr>
          <w:sz w:val="28"/>
          <w:szCs w:val="28"/>
        </w:rPr>
      </w:pPr>
    </w:p>
    <w:p w14:paraId="058E8AEC" w14:textId="77777777" w:rsidR="0033080D" w:rsidRDefault="0033080D" w:rsidP="0033080D">
      <w:pPr>
        <w:ind w:left="851"/>
        <w:rPr>
          <w:sz w:val="28"/>
          <w:szCs w:val="28"/>
        </w:rPr>
      </w:pPr>
    </w:p>
    <w:p w14:paraId="4874433F" w14:textId="77777777" w:rsidR="0033080D" w:rsidRPr="0033080D" w:rsidRDefault="0033080D" w:rsidP="0033080D">
      <w:r w:rsidRPr="0033080D">
        <w:t>Об отнесении здания пожарного депо</w:t>
      </w:r>
      <w:r w:rsidRPr="0033080D">
        <w:br/>
        <w:t>к социально-значимым объектам</w:t>
      </w:r>
    </w:p>
    <w:p w14:paraId="2F44949D" w14:textId="77777777" w:rsidR="0033080D" w:rsidRPr="0033080D" w:rsidRDefault="0033080D" w:rsidP="0033080D"/>
    <w:p w14:paraId="750624DF" w14:textId="77777777" w:rsidR="0033080D" w:rsidRPr="0033080D" w:rsidRDefault="0033080D" w:rsidP="0033080D"/>
    <w:p w14:paraId="07C1770D" w14:textId="77777777" w:rsidR="0033080D" w:rsidRPr="0033080D" w:rsidRDefault="0033080D" w:rsidP="0033080D">
      <w:pPr>
        <w:jc w:val="both"/>
      </w:pPr>
      <w:r w:rsidRPr="0033080D">
        <w:tab/>
        <w:t>В соответствии со ст. 14 Федерального закона от 06.10.2003 № 131-ФЗ «Об общих принципах организации местного самоуправления в Российской Федерации», Уставом Фёдоровского городского поселения Тосненского муниципального района Ленинградской области, совет депутатов Фёдоровского городского поселения Тосненского муниципального района Ленинградской области</w:t>
      </w:r>
    </w:p>
    <w:p w14:paraId="2400E0E7" w14:textId="77777777" w:rsidR="0033080D" w:rsidRPr="0033080D" w:rsidRDefault="0033080D" w:rsidP="0033080D">
      <w:pPr>
        <w:jc w:val="both"/>
      </w:pPr>
    </w:p>
    <w:p w14:paraId="50C0B3B7" w14:textId="77777777" w:rsidR="0033080D" w:rsidRPr="0033080D" w:rsidRDefault="0033080D" w:rsidP="0033080D">
      <w:pPr>
        <w:jc w:val="both"/>
      </w:pPr>
      <w:r w:rsidRPr="0033080D">
        <w:t>РЕШИЛ:</w:t>
      </w:r>
    </w:p>
    <w:p w14:paraId="0BBB5D5C" w14:textId="77777777" w:rsidR="0033080D" w:rsidRPr="0033080D" w:rsidRDefault="0033080D" w:rsidP="0033080D">
      <w:pPr>
        <w:ind w:firstLine="900"/>
        <w:jc w:val="both"/>
        <w:outlineLvl w:val="0"/>
      </w:pPr>
    </w:p>
    <w:p w14:paraId="2DF938C9" w14:textId="77777777" w:rsidR="0033080D" w:rsidRPr="0033080D" w:rsidRDefault="0033080D" w:rsidP="0033080D">
      <w:pPr>
        <w:jc w:val="both"/>
      </w:pPr>
      <w:r w:rsidRPr="0033080D">
        <w:t xml:space="preserve">1. Согласовать отнесение здания пожарного депо, расположенного по адресу: Ленинградская область, р-н. Тосненский, д. Федоровское, ул. Почтовая, д. 12 с кадастровым номером 47:26:0102001:288 к социально-значимым объектам на территории Фёдоровского городского поселения Тосненского муниципального района Ленинградской области с целевым использованием «обеспечение безопасности жизнедеятельности населения».  </w:t>
      </w:r>
    </w:p>
    <w:p w14:paraId="4D0450DC" w14:textId="77777777" w:rsidR="0033080D" w:rsidRPr="0033080D" w:rsidRDefault="00441761" w:rsidP="0033080D">
      <w:pPr>
        <w:shd w:val="clear" w:color="auto" w:fill="FFFFFF"/>
        <w:spacing w:before="120" w:after="120" w:line="330" w:lineRule="atLeast"/>
      </w:pPr>
      <w:r>
        <w:t xml:space="preserve"> </w:t>
      </w:r>
      <w:r w:rsidR="0033080D" w:rsidRPr="0033080D">
        <w:t>2. Обеспечить официальное обнародование настоящего решения.</w:t>
      </w:r>
    </w:p>
    <w:p w14:paraId="399ED998" w14:textId="77777777" w:rsidR="0033080D" w:rsidRPr="0033080D" w:rsidRDefault="0033080D" w:rsidP="0033080D">
      <w:pPr>
        <w:ind w:firstLine="900"/>
        <w:jc w:val="both"/>
      </w:pPr>
    </w:p>
    <w:p w14:paraId="1E0E759C" w14:textId="77777777" w:rsidR="0033080D" w:rsidRDefault="0033080D" w:rsidP="0033080D">
      <w:pPr>
        <w:ind w:firstLine="900"/>
        <w:jc w:val="both"/>
      </w:pPr>
    </w:p>
    <w:p w14:paraId="2BC2AFE6" w14:textId="77777777" w:rsidR="0033080D" w:rsidRDefault="0033080D" w:rsidP="0033080D">
      <w:pPr>
        <w:ind w:firstLine="900"/>
        <w:jc w:val="both"/>
      </w:pPr>
    </w:p>
    <w:p w14:paraId="66E2D64E" w14:textId="77777777" w:rsidR="0033080D" w:rsidRDefault="0033080D" w:rsidP="0033080D">
      <w:pPr>
        <w:ind w:firstLine="900"/>
        <w:jc w:val="both"/>
      </w:pPr>
    </w:p>
    <w:p w14:paraId="274460AE" w14:textId="77777777" w:rsidR="0033080D" w:rsidRPr="0033080D" w:rsidRDefault="0033080D" w:rsidP="0033080D">
      <w:pPr>
        <w:ind w:firstLine="900"/>
        <w:jc w:val="both"/>
      </w:pPr>
    </w:p>
    <w:p w14:paraId="053DADBC" w14:textId="77777777" w:rsidR="0033080D" w:rsidRPr="0033080D" w:rsidRDefault="0033080D" w:rsidP="0033080D">
      <w:pPr>
        <w:pStyle w:val="81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33080D">
        <w:rPr>
          <w:rFonts w:ascii="Times New Roman" w:hAnsi="Times New Roman" w:cs="Times New Roman"/>
          <w:sz w:val="24"/>
          <w:szCs w:val="24"/>
        </w:rPr>
        <w:t>Глава Фёдоровского городского поселения</w:t>
      </w:r>
    </w:p>
    <w:p w14:paraId="2A3EB374" w14:textId="77777777" w:rsidR="0033080D" w:rsidRPr="0033080D" w:rsidRDefault="0033080D" w:rsidP="0033080D">
      <w:pPr>
        <w:pStyle w:val="81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33080D">
        <w:rPr>
          <w:rFonts w:ascii="Times New Roman" w:hAnsi="Times New Roman" w:cs="Times New Roman"/>
          <w:sz w:val="24"/>
          <w:szCs w:val="24"/>
        </w:rPr>
        <w:t>Тосненского муниципального района</w:t>
      </w:r>
    </w:p>
    <w:p w14:paraId="42773EC9" w14:textId="77777777" w:rsidR="0033080D" w:rsidRPr="0033080D" w:rsidRDefault="0033080D" w:rsidP="0033080D">
      <w:pPr>
        <w:pStyle w:val="81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33080D">
        <w:rPr>
          <w:rFonts w:ascii="Times New Roman" w:hAnsi="Times New Roman" w:cs="Times New Roman"/>
          <w:sz w:val="24"/>
          <w:szCs w:val="24"/>
        </w:rPr>
        <w:t xml:space="preserve">Ленинградской области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3080D">
        <w:rPr>
          <w:rFonts w:ascii="Times New Roman" w:hAnsi="Times New Roman" w:cs="Times New Roman"/>
          <w:sz w:val="24"/>
          <w:szCs w:val="24"/>
        </w:rPr>
        <w:t xml:space="preserve">    О.Р. Ким</w:t>
      </w:r>
    </w:p>
    <w:p w14:paraId="73B07018" w14:textId="77777777" w:rsidR="00CA30CE" w:rsidRPr="0033080D" w:rsidRDefault="00CA30CE"/>
    <w:sectPr w:rsidR="00CA30CE" w:rsidRPr="00330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80D"/>
    <w:rsid w:val="00247AB6"/>
    <w:rsid w:val="0033080D"/>
    <w:rsid w:val="00441761"/>
    <w:rsid w:val="00954E62"/>
    <w:rsid w:val="00CA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5173A"/>
  <w15:chartTrackingRefBased/>
  <w15:docId w15:val="{E2317090-CA67-4AB8-8FFB-C84063A04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08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1">
    <w:name w:val="Заголовок 81"/>
    <w:rsid w:val="0033080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u w:color="00000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08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080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4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ФедМО_2024_1</cp:lastModifiedBy>
  <cp:revision>2</cp:revision>
  <cp:lastPrinted>2026-08-04T10:58:00Z</cp:lastPrinted>
  <dcterms:created xsi:type="dcterms:W3CDTF">2026-08-07T08:30:00Z</dcterms:created>
  <dcterms:modified xsi:type="dcterms:W3CDTF">2026-08-07T08:30:00Z</dcterms:modified>
</cp:coreProperties>
</file>